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2" w:rsidRPr="006D330A" w:rsidRDefault="00AF3F9B" w:rsidP="005B0B6D">
      <w:pPr>
        <w:spacing w:line="240" w:lineRule="auto"/>
        <w:jc w:val="center"/>
        <w:rPr>
          <w:b/>
          <w:lang w:val="bg-BG"/>
        </w:rPr>
      </w:pPr>
      <w:r w:rsidRPr="006D330A">
        <w:rPr>
          <w:b/>
        </w:rPr>
        <w:t>НЧ “</w:t>
      </w:r>
      <w:r w:rsidRPr="006D330A">
        <w:rPr>
          <w:b/>
          <w:lang w:val="bg-BG"/>
        </w:rPr>
        <w:t>Просвета-1898” с.Катуница, общ.Садово, област Пловдив</w:t>
      </w:r>
    </w:p>
    <w:p w:rsidR="00AF3F9B" w:rsidRPr="000E03A6" w:rsidRDefault="00D17E45" w:rsidP="005B0B6D">
      <w:pPr>
        <w:spacing w:line="240" w:lineRule="auto"/>
        <w:jc w:val="center"/>
        <w:rPr>
          <w:b/>
          <w:lang w:val="bg-BG"/>
        </w:rPr>
      </w:pPr>
      <w:r>
        <w:rPr>
          <w:b/>
          <w:lang w:val="bg-BG"/>
        </w:rPr>
        <w:t>О Т Ч Е Т  -  2021</w:t>
      </w:r>
      <w:r w:rsidR="00AF3F9B" w:rsidRPr="006D330A">
        <w:rPr>
          <w:b/>
          <w:lang w:val="bg-BG"/>
        </w:rPr>
        <w:t xml:space="preserve"> година</w:t>
      </w:r>
    </w:p>
    <w:p w:rsidR="00AF3F9B" w:rsidRPr="006D330A" w:rsidRDefault="00AF3F9B" w:rsidP="005B0B6D">
      <w:pPr>
        <w:spacing w:line="240" w:lineRule="auto"/>
        <w:jc w:val="center"/>
        <w:rPr>
          <w:b/>
          <w:lang w:val="bg-BG"/>
        </w:rPr>
      </w:pPr>
      <w:r w:rsidRPr="006D330A">
        <w:rPr>
          <w:b/>
          <w:lang w:val="bg-BG"/>
        </w:rPr>
        <w:t>За проведени мероприятия и художествена самодейност</w:t>
      </w:r>
    </w:p>
    <w:p w:rsidR="00AF3F9B" w:rsidRPr="006D330A" w:rsidRDefault="00AF3F9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 w:rsidRPr="006D330A">
        <w:rPr>
          <w:b/>
          <w:lang w:val="bg-BG"/>
        </w:rPr>
        <w:t xml:space="preserve">  КУЛТУРНИ  ПРОЯВИ :</w:t>
      </w:r>
    </w:p>
    <w:p w:rsidR="00AF3F9B" w:rsidRDefault="00AF3F9B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А</w:t>
      </w:r>
      <w:r>
        <w:rPr>
          <w:lang w:val="bg-BG"/>
        </w:rPr>
        <w:t xml:space="preserve"> – </w:t>
      </w:r>
      <w:r w:rsidR="00830B4A">
        <w:rPr>
          <w:lang w:val="bg-BG"/>
        </w:rPr>
        <w:t>Б</w:t>
      </w:r>
      <w:r>
        <w:rPr>
          <w:lang w:val="bg-BG"/>
        </w:rPr>
        <w:t xml:space="preserve">ележити дати и годишнини :                              </w:t>
      </w:r>
      <w:r w:rsidR="006D330A">
        <w:rPr>
          <w:lang w:val="bg-BG"/>
        </w:rPr>
        <w:t xml:space="preserve">   </w:t>
      </w:r>
      <w:r>
        <w:rPr>
          <w:lang w:val="bg-BG"/>
        </w:rPr>
        <w:t xml:space="preserve"> 2 бр.</w:t>
      </w:r>
      <w:r w:rsidR="006D330A">
        <w:rPr>
          <w:lang w:val="bg-BG"/>
        </w:rPr>
        <w:t xml:space="preserve">                                                                                                              </w:t>
      </w:r>
    </w:p>
    <w:p w:rsidR="00830B4A" w:rsidRDefault="00830B4A" w:rsidP="005B0B6D">
      <w:pPr>
        <w:spacing w:line="240" w:lineRule="auto"/>
        <w:rPr>
          <w:lang w:val="bg-BG"/>
        </w:rPr>
      </w:pPr>
      <w:r>
        <w:rPr>
          <w:lang w:val="bg-BG"/>
        </w:rPr>
        <w:t>/3 март – Освобождението на България, 1 ноември – Ден на народните будители/</w:t>
      </w:r>
    </w:p>
    <w:p w:rsidR="00AF3F9B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Б</w:t>
      </w:r>
      <w:r>
        <w:rPr>
          <w:lang w:val="bg-BG"/>
        </w:rPr>
        <w:t xml:space="preserve">  - З</w:t>
      </w:r>
      <w:r w:rsidR="00AF3F9B">
        <w:rPr>
          <w:lang w:val="bg-BG"/>
        </w:rPr>
        <w:t xml:space="preserve">абавно-увеселителни прояви и концерти :    </w:t>
      </w:r>
      <w:r w:rsidR="006D330A">
        <w:rPr>
          <w:lang w:val="bg-BG"/>
        </w:rPr>
        <w:t xml:space="preserve">    </w:t>
      </w:r>
      <w:r w:rsidR="00AF3F9B">
        <w:rPr>
          <w:lang w:val="bg-BG"/>
        </w:rPr>
        <w:t xml:space="preserve"> 5 бр.</w:t>
      </w:r>
    </w:p>
    <w:p w:rsidR="00830B4A" w:rsidRDefault="00830B4A" w:rsidP="005B0B6D">
      <w:pPr>
        <w:spacing w:line="240" w:lineRule="auto"/>
        <w:rPr>
          <w:lang w:val="bg-BG"/>
        </w:rPr>
      </w:pPr>
      <w:r>
        <w:rPr>
          <w:lang w:val="bg-BG"/>
        </w:rPr>
        <w:t>/</w:t>
      </w:r>
      <w:proofErr w:type="spellStart"/>
      <w:r>
        <w:rPr>
          <w:lang w:val="bg-BG"/>
        </w:rPr>
        <w:t>Бабинден</w:t>
      </w:r>
      <w:proofErr w:type="spellEnd"/>
      <w:r>
        <w:rPr>
          <w:lang w:val="bg-BG"/>
        </w:rPr>
        <w:t>,  Ден на самодееца, Баба Марта, Ден на лозаря, Ден на пенсионера /</w:t>
      </w:r>
    </w:p>
    <w:p w:rsidR="00AF3F9B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В</w:t>
      </w:r>
      <w:r>
        <w:rPr>
          <w:lang w:val="bg-BG"/>
        </w:rPr>
        <w:t xml:space="preserve">  - </w:t>
      </w:r>
      <w:r w:rsidR="00AF3F9B">
        <w:rPr>
          <w:lang w:val="bg-BG"/>
        </w:rPr>
        <w:t>Събори</w:t>
      </w:r>
      <w:r>
        <w:rPr>
          <w:lang w:val="bg-BG"/>
        </w:rPr>
        <w:t>: / участие в Събор Пловдив/</w:t>
      </w:r>
      <w:r>
        <w:rPr>
          <w:lang w:val="bg-BG"/>
        </w:rPr>
        <w:tab/>
        <w:t xml:space="preserve">         </w:t>
      </w:r>
      <w:r w:rsidR="006D330A">
        <w:rPr>
          <w:lang w:val="bg-BG"/>
        </w:rPr>
        <w:t xml:space="preserve">    </w:t>
      </w:r>
      <w:r>
        <w:rPr>
          <w:lang w:val="bg-BG"/>
        </w:rPr>
        <w:t xml:space="preserve"> 1 бр.</w:t>
      </w:r>
    </w:p>
    <w:p w:rsidR="00830B4A" w:rsidRDefault="00830B4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Г</w:t>
      </w:r>
      <w:r>
        <w:rPr>
          <w:lang w:val="bg-BG"/>
        </w:rPr>
        <w:t xml:space="preserve">  -  Срещи-разговори: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  <w:r w:rsidR="006D330A">
        <w:rPr>
          <w:lang w:val="bg-BG"/>
        </w:rPr>
        <w:t xml:space="preserve">    </w:t>
      </w:r>
      <w:r>
        <w:rPr>
          <w:lang w:val="bg-BG"/>
        </w:rPr>
        <w:t xml:space="preserve"> 2 бр.</w:t>
      </w:r>
    </w:p>
    <w:p w:rsidR="00830B4A" w:rsidRDefault="006D330A" w:rsidP="005B0B6D">
      <w:pPr>
        <w:spacing w:line="240" w:lineRule="auto"/>
        <w:rPr>
          <w:lang w:val="bg-BG"/>
        </w:rPr>
      </w:pPr>
      <w:r>
        <w:rPr>
          <w:lang w:val="bg-BG"/>
        </w:rPr>
        <w:t>/</w:t>
      </w:r>
      <w:r w:rsidR="00830B4A">
        <w:rPr>
          <w:lang w:val="bg-BG"/>
        </w:rPr>
        <w:t>Представяне книга на местен автор – Славка Абрашева, Музикално поетичен рецитал на Хр.Христов</w:t>
      </w:r>
      <w:r>
        <w:rPr>
          <w:lang w:val="bg-BG"/>
        </w:rPr>
        <w:t xml:space="preserve"> /</w:t>
      </w:r>
    </w:p>
    <w:p w:rsidR="006D330A" w:rsidRDefault="006D330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Д</w:t>
      </w:r>
      <w:r>
        <w:rPr>
          <w:lang w:val="bg-BG"/>
        </w:rPr>
        <w:t xml:space="preserve">  -  Участ</w:t>
      </w:r>
      <w:r w:rsidR="000A4BF3">
        <w:rPr>
          <w:lang w:val="bg-BG"/>
        </w:rPr>
        <w:t>ия във фестивали и прегледи:</w:t>
      </w:r>
      <w:r w:rsidR="000A4BF3">
        <w:rPr>
          <w:lang w:val="bg-BG"/>
        </w:rPr>
        <w:tab/>
      </w:r>
      <w:r w:rsidR="000A4BF3">
        <w:rPr>
          <w:lang w:val="bg-BG"/>
        </w:rPr>
        <w:tab/>
        <w:t xml:space="preserve"> 5</w:t>
      </w:r>
      <w:r>
        <w:rPr>
          <w:lang w:val="bg-BG"/>
        </w:rPr>
        <w:t xml:space="preserve"> бр.</w:t>
      </w:r>
    </w:p>
    <w:p w:rsidR="006D330A" w:rsidRPr="006D330A" w:rsidRDefault="006D330A" w:rsidP="005B0B6D">
      <w:pPr>
        <w:spacing w:line="240" w:lineRule="auto"/>
        <w:rPr>
          <w:b/>
          <w:lang w:val="bg-BG"/>
        </w:rPr>
      </w:pPr>
      <w:r>
        <w:rPr>
          <w:lang w:val="bg-BG"/>
        </w:rPr>
        <w:t xml:space="preserve">/ </w:t>
      </w:r>
      <w:r w:rsidR="00D17E45">
        <w:rPr>
          <w:lang w:val="bg-BG"/>
        </w:rPr>
        <w:t>Фестивал ‘</w:t>
      </w:r>
      <w:proofErr w:type="spellStart"/>
      <w:r w:rsidR="00D17E45">
        <w:rPr>
          <w:lang w:val="bg-BG"/>
        </w:rPr>
        <w:t>Чинаровата</w:t>
      </w:r>
      <w:proofErr w:type="spellEnd"/>
      <w:r w:rsidR="00D17E45">
        <w:rPr>
          <w:lang w:val="bg-BG"/>
        </w:rPr>
        <w:t xml:space="preserve"> гора - Белащица</w:t>
      </w:r>
      <w:r>
        <w:rPr>
          <w:lang w:val="bg-BG"/>
        </w:rPr>
        <w:t xml:space="preserve">, Фестивал </w:t>
      </w:r>
      <w:proofErr w:type="spellStart"/>
      <w:r w:rsidR="00D17E45">
        <w:rPr>
          <w:lang w:val="bg-BG"/>
        </w:rPr>
        <w:t>Араповски</w:t>
      </w:r>
      <w:proofErr w:type="spellEnd"/>
      <w:r w:rsidR="00D17E45">
        <w:rPr>
          <w:lang w:val="bg-BG"/>
        </w:rPr>
        <w:t xml:space="preserve"> манастир „св.</w:t>
      </w:r>
      <w:r w:rsidR="000A4BF3">
        <w:rPr>
          <w:lang w:val="bg-BG"/>
        </w:rPr>
        <w:t>ж. Неделя”, Н</w:t>
      </w:r>
      <w:r>
        <w:rPr>
          <w:lang w:val="bg-BG"/>
        </w:rPr>
        <w:t>ФФ</w:t>
      </w:r>
      <w:r w:rsidR="000A4BF3">
        <w:rPr>
          <w:lang w:val="bg-BG"/>
        </w:rPr>
        <w:t>С на народното творчество на местността „св. Константин и Елена”гр.-Пещера, онлайн конкурс  „С песните на Тодор Кожухаров-гр. Хасково,Тържество на възрастните хора букет от песни с.Катуница</w:t>
      </w:r>
      <w:r w:rsidRPr="00393A4B">
        <w:rPr>
          <w:lang w:val="bg-BG"/>
        </w:rPr>
        <w:t>/</w:t>
      </w:r>
    </w:p>
    <w:p w:rsidR="006D330A" w:rsidRDefault="006D330A" w:rsidP="005B0B6D">
      <w:pPr>
        <w:spacing w:line="240" w:lineRule="auto"/>
        <w:rPr>
          <w:lang w:val="bg-BG"/>
        </w:rPr>
      </w:pPr>
      <w:r w:rsidRPr="006D330A">
        <w:rPr>
          <w:b/>
          <w:lang w:val="bg-BG"/>
        </w:rPr>
        <w:t xml:space="preserve">   Е</w:t>
      </w:r>
      <w:r>
        <w:rPr>
          <w:lang w:val="bg-BG"/>
        </w:rPr>
        <w:t xml:space="preserve">  -  Други –</w:t>
      </w:r>
      <w:r w:rsidR="00D17E45">
        <w:rPr>
          <w:lang w:val="bg-BG"/>
        </w:rPr>
        <w:t xml:space="preserve"> тематични витрини и изложби:</w:t>
      </w:r>
      <w:r w:rsidR="00D17E45">
        <w:rPr>
          <w:lang w:val="bg-BG"/>
        </w:rPr>
        <w:tab/>
      </w:r>
      <w:r w:rsidR="00D17E45">
        <w:rPr>
          <w:lang w:val="bg-BG"/>
        </w:rPr>
        <w:tab/>
        <w:t>3</w:t>
      </w:r>
      <w:r>
        <w:rPr>
          <w:lang w:val="bg-BG"/>
        </w:rPr>
        <w:t xml:space="preserve"> бр.</w:t>
      </w:r>
    </w:p>
    <w:p w:rsidR="006D330A" w:rsidRDefault="006D330A" w:rsidP="006D330A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 w:rsidRPr="006D330A">
        <w:rPr>
          <w:b/>
          <w:lang w:val="bg-BG"/>
        </w:rPr>
        <w:t xml:space="preserve">  КЛУБОВЕ,  ХУДОЖЕСТВЕНИ КОЛЕКТИВИ, ШКОЛИ :</w:t>
      </w:r>
    </w:p>
    <w:p w:rsidR="006D330A" w:rsidRDefault="00364AF3" w:rsidP="00364AF3">
      <w:pPr>
        <w:spacing w:line="240" w:lineRule="auto"/>
        <w:rPr>
          <w:lang w:val="bg-BG"/>
        </w:rPr>
      </w:pPr>
      <w:r>
        <w:rPr>
          <w:b/>
          <w:lang w:val="bg-BG"/>
        </w:rPr>
        <w:t xml:space="preserve">1/  </w:t>
      </w:r>
      <w:r w:rsidR="006D330A" w:rsidRPr="00364AF3">
        <w:rPr>
          <w:b/>
          <w:lang w:val="bg-BG"/>
        </w:rPr>
        <w:t xml:space="preserve"> </w:t>
      </w:r>
      <w:r w:rsidRPr="00364AF3">
        <w:rPr>
          <w:b/>
          <w:lang w:val="bg-BG"/>
        </w:rPr>
        <w:t xml:space="preserve">ЖПГ”ЧАЯ” – </w:t>
      </w:r>
      <w:r w:rsidRPr="00364AF3">
        <w:rPr>
          <w:lang w:val="bg-BG"/>
        </w:rPr>
        <w:t>13 души</w:t>
      </w:r>
      <w:r w:rsidR="00D17E45">
        <w:rPr>
          <w:b/>
          <w:lang w:val="bg-BG"/>
        </w:rPr>
        <w:t>, 5</w:t>
      </w:r>
      <w:r w:rsidRPr="00364AF3">
        <w:rPr>
          <w:b/>
          <w:lang w:val="bg-BG"/>
        </w:rPr>
        <w:t xml:space="preserve"> изяви</w:t>
      </w:r>
      <w:r w:rsidRPr="00364AF3">
        <w:rPr>
          <w:lang w:val="bg-BG"/>
        </w:rPr>
        <w:t xml:space="preserve"> / в т.ч. </w:t>
      </w:r>
      <w:r w:rsidRPr="00364AF3">
        <w:rPr>
          <w:b/>
          <w:lang w:val="bg-BG"/>
        </w:rPr>
        <w:t>Грамота от участие в Народен събор Пловдив</w:t>
      </w:r>
      <w:r w:rsidRPr="00364AF3">
        <w:rPr>
          <w:lang w:val="bg-BG"/>
        </w:rPr>
        <w:t>/</w:t>
      </w:r>
    </w:p>
    <w:p w:rsidR="00364AF3" w:rsidRDefault="00364AF3" w:rsidP="00364AF3">
      <w:pPr>
        <w:spacing w:line="240" w:lineRule="auto"/>
        <w:rPr>
          <w:b/>
          <w:lang w:val="bg-BG"/>
        </w:rPr>
      </w:pPr>
      <w:r w:rsidRPr="00364AF3">
        <w:rPr>
          <w:b/>
          <w:lang w:val="bg-BG"/>
        </w:rPr>
        <w:t>2/   ДТС „</w:t>
      </w:r>
      <w:proofErr w:type="spellStart"/>
      <w:r w:rsidRPr="00364AF3">
        <w:rPr>
          <w:b/>
          <w:lang w:val="bg-BG"/>
        </w:rPr>
        <w:t>Хорце</w:t>
      </w:r>
      <w:proofErr w:type="spellEnd"/>
      <w:r w:rsidRPr="00364AF3">
        <w:rPr>
          <w:b/>
          <w:lang w:val="bg-BG"/>
        </w:rPr>
        <w:t>”</w:t>
      </w:r>
      <w:r>
        <w:rPr>
          <w:lang w:val="bg-BG"/>
        </w:rPr>
        <w:t xml:space="preserve"> – 15 души</w:t>
      </w:r>
      <w:r w:rsidRPr="00364AF3">
        <w:rPr>
          <w:b/>
          <w:lang w:val="bg-BG"/>
        </w:rPr>
        <w:t>, 5 изяви</w:t>
      </w:r>
      <w:r>
        <w:rPr>
          <w:lang w:val="bg-BG"/>
        </w:rPr>
        <w:t xml:space="preserve"> /в т.ч.</w:t>
      </w:r>
      <w:r w:rsidR="00217DA6" w:rsidRPr="00217DA6">
        <w:rPr>
          <w:b/>
          <w:lang w:val="bg-BG"/>
        </w:rPr>
        <w:t>2 бр</w:t>
      </w:r>
      <w:r w:rsidR="00217DA6">
        <w:rPr>
          <w:lang w:val="bg-BG"/>
        </w:rPr>
        <w:t>.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Грамот</w:t>
      </w:r>
      <w:r w:rsidR="00217DA6">
        <w:rPr>
          <w:b/>
          <w:lang w:val="bg-BG"/>
        </w:rPr>
        <w:t>и</w:t>
      </w:r>
      <w:r w:rsidRPr="00364AF3">
        <w:rPr>
          <w:b/>
          <w:lang w:val="bg-BG"/>
        </w:rPr>
        <w:t xml:space="preserve"> от участие във Фестивал на талантите и Народен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събор Пловдив/</w:t>
      </w:r>
    </w:p>
    <w:p w:rsidR="00217DA6" w:rsidRDefault="00364AF3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>3/   ДТС</w:t>
      </w:r>
      <w:r w:rsidR="00393A4B">
        <w:rPr>
          <w:b/>
          <w:lang w:val="bg-BG"/>
        </w:rPr>
        <w:t xml:space="preserve"> </w:t>
      </w:r>
      <w:r>
        <w:rPr>
          <w:b/>
          <w:lang w:val="bg-BG"/>
        </w:rPr>
        <w:t xml:space="preserve">”Синчец” </w:t>
      </w:r>
      <w:r w:rsidRPr="00364AF3">
        <w:rPr>
          <w:lang w:val="bg-BG"/>
        </w:rPr>
        <w:t>-  20 души</w:t>
      </w:r>
      <w:r>
        <w:rPr>
          <w:lang w:val="bg-BG"/>
        </w:rPr>
        <w:t xml:space="preserve">, </w:t>
      </w:r>
      <w:r w:rsidRPr="00364AF3">
        <w:rPr>
          <w:b/>
          <w:lang w:val="bg-BG"/>
        </w:rPr>
        <w:t>5 изяви</w:t>
      </w:r>
      <w:r>
        <w:rPr>
          <w:lang w:val="bg-BG"/>
        </w:rPr>
        <w:t xml:space="preserve"> / в т.ч.</w:t>
      </w:r>
      <w:r w:rsidR="00217DA6" w:rsidRPr="00217DA6">
        <w:rPr>
          <w:b/>
          <w:lang w:val="bg-BG"/>
        </w:rPr>
        <w:t>3 бр</w:t>
      </w:r>
      <w:r w:rsidR="00217DA6">
        <w:rPr>
          <w:lang w:val="bg-BG"/>
        </w:rPr>
        <w:t>.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>Грамоти от участие в Народен събор Пловдив,</w:t>
      </w:r>
      <w:r>
        <w:rPr>
          <w:lang w:val="bg-BG"/>
        </w:rPr>
        <w:t xml:space="preserve"> </w:t>
      </w:r>
      <w:r w:rsidRPr="00364AF3">
        <w:rPr>
          <w:b/>
          <w:lang w:val="bg-BG"/>
        </w:rPr>
        <w:t xml:space="preserve">Фестивал на талантите гр.Брезово, </w:t>
      </w:r>
      <w:r w:rsidR="000A4BF3">
        <w:rPr>
          <w:b/>
          <w:lang w:val="bg-BG"/>
        </w:rPr>
        <w:t>/</w:t>
      </w:r>
    </w:p>
    <w:p w:rsidR="00217DA6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4</w:t>
      </w:r>
      <w:r w:rsidR="00217DA6">
        <w:rPr>
          <w:b/>
          <w:lang w:val="bg-BG"/>
        </w:rPr>
        <w:t>/   Клуб за народни хора „Хоро” – 12 души, 1 изява</w:t>
      </w:r>
    </w:p>
    <w:p w:rsidR="00217DA6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5</w:t>
      </w:r>
      <w:r w:rsidR="00217DA6">
        <w:rPr>
          <w:b/>
          <w:lang w:val="bg-BG"/>
        </w:rPr>
        <w:t>/   Група за художествено слово – 12 души, 3 изяви</w:t>
      </w:r>
    </w:p>
    <w:p w:rsidR="00217DA6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6</w:t>
      </w:r>
      <w:r w:rsidR="00217DA6">
        <w:rPr>
          <w:b/>
          <w:lang w:val="bg-BG"/>
        </w:rPr>
        <w:t>/   Театрална група – 7 души, 1 изява</w:t>
      </w:r>
    </w:p>
    <w:p w:rsidR="00217DA6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7</w:t>
      </w:r>
      <w:r w:rsidR="00217DA6">
        <w:rPr>
          <w:b/>
          <w:lang w:val="bg-BG"/>
        </w:rPr>
        <w:t>/   Кръжок по изобразително и приложно изкуство – 15 души, 1 изява</w:t>
      </w:r>
    </w:p>
    <w:p w:rsidR="00217DA6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8</w:t>
      </w:r>
      <w:r w:rsidR="00217DA6">
        <w:rPr>
          <w:b/>
          <w:lang w:val="bg-BG"/>
        </w:rPr>
        <w:t>/   Клуб на жените – 30 души, 1 среща с автор</w:t>
      </w:r>
    </w:p>
    <w:p w:rsidR="005B0B6D" w:rsidRDefault="00D17E45" w:rsidP="00364AF3">
      <w:pPr>
        <w:spacing w:line="240" w:lineRule="auto"/>
        <w:rPr>
          <w:b/>
          <w:lang w:val="bg-BG"/>
        </w:rPr>
      </w:pPr>
      <w:r>
        <w:rPr>
          <w:b/>
          <w:lang w:val="bg-BG"/>
        </w:rPr>
        <w:t>9</w:t>
      </w:r>
      <w:r w:rsidR="005B0B6D">
        <w:rPr>
          <w:b/>
          <w:lang w:val="bg-BG"/>
        </w:rPr>
        <w:t xml:space="preserve"> / Фитнес клуб за младежи – 15 души</w:t>
      </w: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  <w:r>
        <w:rPr>
          <w:b/>
          <w:lang w:val="bg-BG"/>
        </w:rPr>
        <w:lastRenderedPageBreak/>
        <w:t>Общ брой изяви  - 27</w:t>
      </w: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  <w:r>
        <w:rPr>
          <w:b/>
          <w:lang w:val="bg-BG"/>
        </w:rPr>
        <w:t>Брой спечелени награди -  8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Музейна сбирка – 1 бр.</w:t>
      </w:r>
    </w:p>
    <w:p w:rsidR="005B0B6D" w:rsidRDefault="005B0B6D" w:rsidP="005B0B6D">
      <w:pPr>
        <w:pStyle w:val="ListParagraph"/>
        <w:spacing w:line="240" w:lineRule="auto"/>
        <w:rPr>
          <w:b/>
          <w:lang w:val="bg-BG"/>
        </w:rPr>
      </w:pP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Проекти – 2 бр. – 2  действащи :</w:t>
      </w:r>
    </w:p>
    <w:p w:rsidR="005B0B6D" w:rsidRDefault="005B0B6D" w:rsidP="005B0B6D">
      <w:pPr>
        <w:pStyle w:val="ListParagraph"/>
        <w:numPr>
          <w:ilvl w:val="0"/>
          <w:numId w:val="3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Фондация  „Глобални библиотеки -  България”</w:t>
      </w:r>
    </w:p>
    <w:p w:rsidR="005B0B6D" w:rsidRDefault="005B0B6D" w:rsidP="005B0B6D">
      <w:pPr>
        <w:pStyle w:val="ListParagraph"/>
        <w:numPr>
          <w:ilvl w:val="0"/>
          <w:numId w:val="3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Програма „Българските библиотеки – съвременни центрове за четене и информираност”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 Население – </w:t>
      </w:r>
      <w:r w:rsidR="00D17E45">
        <w:rPr>
          <w:b/>
          <w:lang w:val="bg-BG"/>
        </w:rPr>
        <w:t xml:space="preserve">2439 </w:t>
      </w:r>
      <w:r>
        <w:rPr>
          <w:b/>
          <w:lang w:val="bg-BG"/>
        </w:rPr>
        <w:t>души</w:t>
      </w:r>
    </w:p>
    <w:p w:rsidR="005B0B6D" w:rsidRDefault="005B0B6D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Брой читалищни членове</w:t>
      </w:r>
      <w:r w:rsidR="00393A4B">
        <w:rPr>
          <w:b/>
          <w:lang w:val="bg-BG"/>
        </w:rPr>
        <w:t xml:space="preserve">  -  125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Читатели </w:t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3</w:t>
      </w:r>
      <w:r w:rsidR="00D17E45">
        <w:rPr>
          <w:b/>
          <w:lang w:val="bg-BG"/>
        </w:rPr>
        <w:t>20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Нови документи в библиотеката   -  160 бр.</w:t>
      </w:r>
    </w:p>
    <w:p w:rsidR="00393A4B" w:rsidRDefault="00D17E45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 xml:space="preserve">Заети документи </w:t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3 256</w:t>
      </w:r>
      <w:r w:rsidR="00393A4B">
        <w:rPr>
          <w:b/>
          <w:lang w:val="bg-BG"/>
        </w:rPr>
        <w:t xml:space="preserve"> бр.</w:t>
      </w:r>
    </w:p>
    <w:p w:rsidR="00393A4B" w:rsidRDefault="00393A4B" w:rsidP="005B0B6D">
      <w:pPr>
        <w:pStyle w:val="ListParagraph"/>
        <w:numPr>
          <w:ilvl w:val="0"/>
          <w:numId w:val="1"/>
        </w:numPr>
        <w:spacing w:line="240" w:lineRule="auto"/>
        <w:rPr>
          <w:b/>
          <w:lang w:val="bg-BG"/>
        </w:rPr>
      </w:pPr>
      <w:r>
        <w:rPr>
          <w:b/>
          <w:lang w:val="bg-BG"/>
        </w:rPr>
        <w:t>Численост на персонала – 2 души /2 с висше образование/</w:t>
      </w:r>
    </w:p>
    <w:p w:rsidR="00393A4B" w:rsidRDefault="00393A4B" w:rsidP="00393A4B">
      <w:pPr>
        <w:pStyle w:val="ListParagraph"/>
        <w:spacing w:line="240" w:lineRule="auto"/>
        <w:rPr>
          <w:b/>
          <w:lang w:val="bg-BG"/>
        </w:rPr>
      </w:pPr>
    </w:p>
    <w:p w:rsidR="00393A4B" w:rsidRDefault="00393A4B" w:rsidP="00393A4B">
      <w:pPr>
        <w:pStyle w:val="ListParagraph"/>
        <w:spacing w:line="240" w:lineRule="auto"/>
        <w:rPr>
          <w:b/>
          <w:lang w:val="bg-BG"/>
        </w:rPr>
      </w:pPr>
    </w:p>
    <w:p w:rsidR="00393A4B" w:rsidRDefault="00393A4B" w:rsidP="00393A4B">
      <w:pPr>
        <w:pStyle w:val="ListParagraph"/>
        <w:spacing w:line="240" w:lineRule="auto"/>
        <w:ind w:left="3600"/>
        <w:rPr>
          <w:b/>
          <w:lang w:val="bg-BG"/>
        </w:rPr>
      </w:pPr>
      <w:r>
        <w:rPr>
          <w:b/>
          <w:lang w:val="bg-BG"/>
        </w:rPr>
        <w:t>Председател:</w:t>
      </w:r>
    </w:p>
    <w:p w:rsidR="00393A4B" w:rsidRPr="005B0B6D" w:rsidRDefault="00393A4B" w:rsidP="00393A4B">
      <w:pPr>
        <w:pStyle w:val="ListParagraph"/>
        <w:spacing w:line="240" w:lineRule="auto"/>
        <w:ind w:left="4320" w:firstLine="720"/>
        <w:rPr>
          <w:b/>
          <w:lang w:val="bg-BG"/>
        </w:rPr>
      </w:pPr>
      <w:r>
        <w:rPr>
          <w:b/>
          <w:lang w:val="bg-BG"/>
        </w:rPr>
        <w:t>/С Дойчева/</w:t>
      </w:r>
    </w:p>
    <w:p w:rsidR="005B0B6D" w:rsidRPr="005B0B6D" w:rsidRDefault="005B0B6D" w:rsidP="005B0B6D">
      <w:pPr>
        <w:spacing w:line="240" w:lineRule="auto"/>
        <w:rPr>
          <w:b/>
          <w:lang w:val="bg-BG"/>
        </w:rPr>
      </w:pPr>
    </w:p>
    <w:p w:rsidR="005B0B6D" w:rsidRPr="005B0B6D" w:rsidRDefault="005B0B6D" w:rsidP="005B0B6D">
      <w:pPr>
        <w:spacing w:line="240" w:lineRule="auto"/>
        <w:ind w:left="360"/>
        <w:rPr>
          <w:b/>
          <w:lang w:val="bg-BG"/>
        </w:rPr>
      </w:pPr>
    </w:p>
    <w:p w:rsidR="005B0B6D" w:rsidRPr="005B0B6D" w:rsidRDefault="005B0B6D" w:rsidP="005B0B6D">
      <w:pPr>
        <w:spacing w:line="240" w:lineRule="auto"/>
        <w:ind w:left="360"/>
        <w:rPr>
          <w:b/>
          <w:lang w:val="bg-BG"/>
        </w:rPr>
      </w:pPr>
    </w:p>
    <w:p w:rsidR="005B0B6D" w:rsidRDefault="005B0B6D" w:rsidP="005B0B6D">
      <w:pPr>
        <w:spacing w:line="240" w:lineRule="auto"/>
        <w:ind w:firstLine="720"/>
        <w:rPr>
          <w:b/>
          <w:lang w:val="bg-BG"/>
        </w:rPr>
      </w:pPr>
    </w:p>
    <w:p w:rsidR="005B0B6D" w:rsidRDefault="005B0B6D" w:rsidP="00364AF3">
      <w:pPr>
        <w:spacing w:line="240" w:lineRule="auto"/>
        <w:rPr>
          <w:b/>
          <w:lang w:val="bg-BG"/>
        </w:rPr>
      </w:pPr>
    </w:p>
    <w:p w:rsidR="005B0B6D" w:rsidRDefault="005B0B6D" w:rsidP="00364AF3">
      <w:pPr>
        <w:spacing w:line="240" w:lineRule="auto"/>
        <w:rPr>
          <w:b/>
          <w:lang w:val="bg-BG"/>
        </w:rPr>
      </w:pPr>
    </w:p>
    <w:p w:rsidR="00217DA6" w:rsidRPr="00364AF3" w:rsidRDefault="00217DA6" w:rsidP="00364AF3">
      <w:pPr>
        <w:spacing w:line="240" w:lineRule="auto"/>
        <w:rPr>
          <w:b/>
          <w:lang w:val="bg-BG"/>
        </w:rPr>
      </w:pPr>
    </w:p>
    <w:p w:rsidR="00364AF3" w:rsidRPr="00364AF3" w:rsidRDefault="00364AF3" w:rsidP="00364AF3">
      <w:pPr>
        <w:spacing w:line="240" w:lineRule="auto"/>
        <w:ind w:left="360"/>
        <w:rPr>
          <w:b/>
          <w:lang w:val="bg-BG"/>
        </w:rPr>
      </w:pPr>
    </w:p>
    <w:sectPr w:rsidR="00364AF3" w:rsidRPr="00364AF3" w:rsidSect="007C4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B74"/>
    <w:multiLevelType w:val="hybridMultilevel"/>
    <w:tmpl w:val="2462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1A09"/>
    <w:multiLevelType w:val="hybridMultilevel"/>
    <w:tmpl w:val="F3AA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94E"/>
    <w:multiLevelType w:val="hybridMultilevel"/>
    <w:tmpl w:val="AC3C301A"/>
    <w:lvl w:ilvl="0" w:tplc="49CA5FC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F9B"/>
    <w:rsid w:val="00015DA2"/>
    <w:rsid w:val="00017AD8"/>
    <w:rsid w:val="000476FC"/>
    <w:rsid w:val="00055F65"/>
    <w:rsid w:val="00070FD2"/>
    <w:rsid w:val="000A4BF3"/>
    <w:rsid w:val="000C0434"/>
    <w:rsid w:val="000E03A6"/>
    <w:rsid w:val="000F77F7"/>
    <w:rsid w:val="00115669"/>
    <w:rsid w:val="00192A0B"/>
    <w:rsid w:val="001D1402"/>
    <w:rsid w:val="001E504F"/>
    <w:rsid w:val="002005CF"/>
    <w:rsid w:val="00217DA6"/>
    <w:rsid w:val="00232B4B"/>
    <w:rsid w:val="002748B8"/>
    <w:rsid w:val="002B2283"/>
    <w:rsid w:val="002F1258"/>
    <w:rsid w:val="003634E2"/>
    <w:rsid w:val="00364AF3"/>
    <w:rsid w:val="00393A4B"/>
    <w:rsid w:val="003D2CC2"/>
    <w:rsid w:val="004021BE"/>
    <w:rsid w:val="00411B89"/>
    <w:rsid w:val="00417D6D"/>
    <w:rsid w:val="004309E2"/>
    <w:rsid w:val="0044615F"/>
    <w:rsid w:val="00453EAE"/>
    <w:rsid w:val="00482AF9"/>
    <w:rsid w:val="00483CCE"/>
    <w:rsid w:val="004A3356"/>
    <w:rsid w:val="004F21A1"/>
    <w:rsid w:val="004F4A8D"/>
    <w:rsid w:val="00561523"/>
    <w:rsid w:val="00566F13"/>
    <w:rsid w:val="00592FA9"/>
    <w:rsid w:val="005953A2"/>
    <w:rsid w:val="005B0B6D"/>
    <w:rsid w:val="005E64B3"/>
    <w:rsid w:val="005E7760"/>
    <w:rsid w:val="00651F73"/>
    <w:rsid w:val="006D330A"/>
    <w:rsid w:val="006E1259"/>
    <w:rsid w:val="006F1990"/>
    <w:rsid w:val="007124C6"/>
    <w:rsid w:val="0075233F"/>
    <w:rsid w:val="00776BAD"/>
    <w:rsid w:val="007C401F"/>
    <w:rsid w:val="00824C5B"/>
    <w:rsid w:val="00830B4A"/>
    <w:rsid w:val="00842E79"/>
    <w:rsid w:val="00875FD7"/>
    <w:rsid w:val="008954E4"/>
    <w:rsid w:val="008C69DA"/>
    <w:rsid w:val="00923A34"/>
    <w:rsid w:val="00933CC2"/>
    <w:rsid w:val="00941C09"/>
    <w:rsid w:val="0095434E"/>
    <w:rsid w:val="0097567E"/>
    <w:rsid w:val="009D4B75"/>
    <w:rsid w:val="00A533D2"/>
    <w:rsid w:val="00A570B2"/>
    <w:rsid w:val="00A771B4"/>
    <w:rsid w:val="00AC4ADD"/>
    <w:rsid w:val="00AD7580"/>
    <w:rsid w:val="00AF3F9B"/>
    <w:rsid w:val="00B11901"/>
    <w:rsid w:val="00B30BC7"/>
    <w:rsid w:val="00B3103F"/>
    <w:rsid w:val="00B5194E"/>
    <w:rsid w:val="00B537CB"/>
    <w:rsid w:val="00B5663C"/>
    <w:rsid w:val="00C45807"/>
    <w:rsid w:val="00C85259"/>
    <w:rsid w:val="00C96A57"/>
    <w:rsid w:val="00CD4F7A"/>
    <w:rsid w:val="00CE32BF"/>
    <w:rsid w:val="00D17E45"/>
    <w:rsid w:val="00DD0640"/>
    <w:rsid w:val="00E015E5"/>
    <w:rsid w:val="00E039E2"/>
    <w:rsid w:val="00E0426E"/>
    <w:rsid w:val="00E52CA5"/>
    <w:rsid w:val="00E7415E"/>
    <w:rsid w:val="00E86811"/>
    <w:rsid w:val="00EA04D6"/>
    <w:rsid w:val="00EA6D8C"/>
    <w:rsid w:val="00EB42C0"/>
    <w:rsid w:val="00EC55DF"/>
    <w:rsid w:val="00F25D4F"/>
    <w:rsid w:val="00F801F7"/>
    <w:rsid w:val="00FB1E5B"/>
    <w:rsid w:val="00FC0889"/>
    <w:rsid w:val="00FD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2021-02-02T13:13:00Z</dcterms:created>
  <dcterms:modified xsi:type="dcterms:W3CDTF">2022-03-25T12:07:00Z</dcterms:modified>
</cp:coreProperties>
</file>